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265E805" w:rsidR="00F77BAD" w:rsidRPr="006D484F" w:rsidRDefault="00B27E67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07AF7B" wp14:editId="703A94A8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3A3F5ADF" w:rsidR="00F77BAD" w:rsidRPr="006D484F" w:rsidRDefault="00B27E67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B27E67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27E67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77777777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27E67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32D4E87E" w:rsidR="00F77BAD" w:rsidRPr="006D484F" w:rsidRDefault="00235484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6B07B3EB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0316E9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024FED">
              <w:rPr>
                <w:sz w:val="28"/>
                <w:szCs w:val="28"/>
                <w:lang w:val="ru-RU"/>
              </w:rPr>
              <w:t>28</w:t>
            </w:r>
            <w:r w:rsidRPr="006D484F">
              <w:rPr>
                <w:sz w:val="28"/>
                <w:szCs w:val="28"/>
                <w:lang w:val="ru-RU"/>
              </w:rPr>
              <w:t>.0</w:t>
            </w:r>
            <w:r w:rsidR="00024FED">
              <w:rPr>
                <w:sz w:val="28"/>
                <w:szCs w:val="28"/>
                <w:lang w:val="ru-RU"/>
              </w:rPr>
              <w:t>5</w:t>
            </w:r>
            <w:r w:rsidRPr="006D484F">
              <w:rPr>
                <w:sz w:val="28"/>
                <w:szCs w:val="28"/>
                <w:lang w:val="ru-RU"/>
              </w:rPr>
              <w:t>.20</w:t>
            </w:r>
            <w:r w:rsidR="008F0DA1">
              <w:rPr>
                <w:sz w:val="28"/>
                <w:szCs w:val="28"/>
                <w:lang w:val="ru-RU"/>
              </w:rPr>
              <w:t>2</w:t>
            </w:r>
            <w:r w:rsidR="00024FED">
              <w:rPr>
                <w:sz w:val="28"/>
                <w:szCs w:val="28"/>
                <w:lang w:val="ru-RU"/>
              </w:rPr>
              <w:t>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EAAB4CE" w14:textId="2CE7F634" w:rsidR="00235484" w:rsidRDefault="00235484" w:rsidP="00235484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057B299" wp14:editId="5F6B4F7A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1F2C61" w14:textId="77777777" w:rsidR="00235484" w:rsidRPr="006D484F" w:rsidRDefault="00235484" w:rsidP="00F77BAD">
            <w:pPr>
              <w:rPr>
                <w:sz w:val="28"/>
                <w:szCs w:val="28"/>
                <w:lang w:val="ru-RU"/>
              </w:rPr>
            </w:pPr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B27E67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B5E31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5C017879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DC5699">
              <w:rPr>
                <w:b/>
                <w:sz w:val="28"/>
                <w:szCs w:val="28"/>
                <w:lang w:val="ru-RU"/>
              </w:rPr>
              <w:t>Имиджевые технологии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B5E3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B5E3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36DA0E5" w:rsidR="00E17422" w:rsidRPr="00DB5E31" w:rsidRDefault="00DB5E31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44.04.02</w:t>
                        </w:r>
                        <w:r w:rsidRPr="00DB5E3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Психолого-педагогическое образование</w:t>
                        </w:r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27E67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B27E67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1B954E4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DB5E31" w:rsidRPr="00DB5E31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и педагогика в социальной сфере</w:t>
                  </w: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27E67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D5AE8" w14:textId="77777777" w:rsidR="00F10BF1" w:rsidRDefault="003F5F9B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C5699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F10BF1">
                    <w:rPr>
                      <w:color w:val="000000"/>
                      <w:sz w:val="28"/>
                      <w:szCs w:val="28"/>
                    </w:rPr>
                    <w:t xml:space="preserve"> з.</w:t>
                  </w:r>
                </w:p>
                <w:p w14:paraId="0DB3A17B" w14:textId="6333E657" w:rsidR="00F77BAD" w:rsidRPr="00F10BF1" w:rsidRDefault="00F10BF1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bookmarkStart w:id="0" w:name="_GoBack"/>
                  <w:bookmarkEnd w:id="0"/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02B739C9" w:rsidR="00F77BAD" w:rsidRPr="006D484F" w:rsidRDefault="00F10BF1" w:rsidP="007D639A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061B1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53623D04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lastRenderedPageBreak/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DC5699">
        <w:rPr>
          <w:i/>
          <w:color w:val="000000"/>
          <w:sz w:val="28"/>
          <w:szCs w:val="28"/>
          <w:lang w:val="ru-RU"/>
        </w:rPr>
        <w:t>Имиджевые технологии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DB5E31">
        <w:rPr>
          <w:color w:val="000000"/>
          <w:sz w:val="28"/>
          <w:lang w:val="ru-RU"/>
        </w:rPr>
        <w:t>44.04.02 Психолого-педагогическое образование</w:t>
      </w:r>
      <w:r w:rsidR="00DB5E31" w:rsidRPr="00143863">
        <w:rPr>
          <w:color w:val="000000"/>
          <w:sz w:val="28"/>
          <w:lang w:val="ru-RU"/>
        </w:rPr>
        <w:t>, утве</w:t>
      </w:r>
      <w:r w:rsidR="00DB5E31">
        <w:rPr>
          <w:color w:val="000000"/>
          <w:sz w:val="28"/>
          <w:lang w:val="ru-RU"/>
        </w:rPr>
        <w:t xml:space="preserve">ржденного приказом Министерства </w:t>
      </w:r>
      <w:r w:rsidR="00DB5E31" w:rsidRPr="00143863">
        <w:rPr>
          <w:color w:val="000000"/>
          <w:sz w:val="28"/>
          <w:lang w:val="ru-RU"/>
        </w:rPr>
        <w:t xml:space="preserve">образования и </w:t>
      </w:r>
      <w:r w:rsidR="00DB5E31">
        <w:rPr>
          <w:color w:val="000000"/>
          <w:sz w:val="28"/>
          <w:lang w:val="ru-RU"/>
        </w:rPr>
        <w:t xml:space="preserve">науки Российской Федерации от </w:t>
      </w:r>
      <w:r w:rsidR="00DB5E31">
        <w:rPr>
          <w:sz w:val="28"/>
          <w:szCs w:val="28"/>
          <w:lang w:val="ru-RU"/>
        </w:rPr>
        <w:t>22 февраля 2018 г.</w:t>
      </w:r>
      <w:r w:rsidR="00DB5E31" w:rsidRPr="003651E9">
        <w:rPr>
          <w:sz w:val="28"/>
          <w:szCs w:val="28"/>
          <w:lang w:val="ru-RU"/>
        </w:rPr>
        <w:t xml:space="preserve"> № 127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B27E67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7E67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B27E67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B27E67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545AC80A" w:rsidR="00135D9F" w:rsidRPr="00DC5699" w:rsidRDefault="00DC5699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C5699">
                          <w:rPr>
                            <w:sz w:val="28"/>
                            <w:szCs w:val="28"/>
                            <w:lang w:val="ru-RU"/>
                          </w:rPr>
                          <w:t>Ю.С. Галынская, канд. социол. наук, доцент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кафедры</w:t>
                        </w:r>
                        <w:r w:rsidR="00135D9F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56E632A1" w:rsidR="00135D9F" w:rsidRPr="00DC5699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В.В. Звягинцев, канд. </w:t>
                        </w:r>
                        <w:proofErr w:type="spellStart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социол</w:t>
                        </w:r>
                        <w:proofErr w:type="gramStart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.н</w:t>
                        </w:r>
                        <w:proofErr w:type="gramEnd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аук</w:t>
                        </w:r>
                        <w:proofErr w:type="spellEnd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7E67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B27E67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B27E67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631CE93B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от 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DB5E3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2061B1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B27E67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B27E67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C18189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B27E67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B27E67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B27E67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822F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822F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53B8FDA5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7E67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DC50B" w14:textId="77777777" w:rsidR="00DC5699" w:rsidRPr="003174D5" w:rsidRDefault="00795D64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DC5699" w:rsidRPr="00DC5699">
                    <w:rPr>
                      <w:sz w:val="28"/>
                      <w:szCs w:val="28"/>
                      <w:lang w:val="ru-RU"/>
                    </w:rPr>
                    <w:t>Цель освоения дисциплины «</w:t>
                  </w:r>
                  <w:r w:rsidR="00DC5699" w:rsidRPr="00DC5699">
                    <w:rPr>
                      <w:spacing w:val="4"/>
                      <w:sz w:val="28"/>
                      <w:szCs w:val="28"/>
                      <w:lang w:val="ru-RU"/>
                    </w:rPr>
                    <w:t>Имиджевые технологии</w:t>
                  </w:r>
                  <w:r w:rsidR="00DC5699" w:rsidRPr="00DC5699">
                    <w:rPr>
                      <w:sz w:val="28"/>
                      <w:szCs w:val="28"/>
                      <w:lang w:val="ru-RU"/>
                    </w:rPr>
                    <w:t>» –</w:t>
                  </w:r>
                  <w:r w:rsidR="00DC5699" w:rsidRPr="00DC569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C5699" w:rsidRPr="00DC5699">
                    <w:rPr>
                      <w:rFonts w:ascii="Times New Roman CYR" w:hAnsi="Times New Roman CYR" w:cs="Times New Roman CYR"/>
                      <w:sz w:val="28"/>
                      <w:szCs w:val="28"/>
                      <w:lang w:val="ru-RU"/>
                    </w:rPr>
                    <w:t xml:space="preserve">формирование у магистрантов профессиональных компетенций, позволяющих им успешно решать весь спектр задач, связанных с созданием и функционированием команд в организациях, а также отчетливо выраженного индивидуального взгляда на проблему создания и функционирования управленческой </w:t>
                  </w:r>
                  <w:r w:rsidR="00DC5699" w:rsidRPr="003174D5">
                    <w:rPr>
                      <w:sz w:val="28"/>
                      <w:szCs w:val="28"/>
                      <w:lang w:val="ru-RU"/>
                    </w:rPr>
                    <w:t>команды, понимания ее сути как социального феномена</w:t>
                  </w:r>
                  <w:r w:rsidR="00DC5699" w:rsidRPr="003174D5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6A6CDFAE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74D5">
                    <w:rPr>
                      <w:sz w:val="28"/>
                      <w:szCs w:val="28"/>
                      <w:lang w:val="ru-RU"/>
                    </w:rPr>
                    <w:t>Дисциплина «</w:t>
                  </w:r>
                  <w:r w:rsidRPr="003174D5">
                    <w:rPr>
                      <w:spacing w:val="4"/>
                      <w:sz w:val="28"/>
                      <w:szCs w:val="28"/>
                      <w:lang w:val="ru-RU"/>
                    </w:rPr>
                    <w:t>Имиджевые технологии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r w:rsidRPr="003174D5">
                    <w:rPr>
                      <w:rFonts w:eastAsiaTheme="minorHAnsi"/>
                      <w:sz w:val="29"/>
                      <w:szCs w:val="29"/>
                      <w:lang w:val="ru-RU"/>
                    </w:rPr>
                    <w:t xml:space="preserve">относится к обязательной части учебного плана 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>подготовки магистров по направлению 44.04.02</w:t>
                  </w:r>
                  <w:r w:rsidRPr="003174D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Психолого-педагогическое образование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6DCE0840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9"/>
                      <w:szCs w:val="29"/>
                      <w:lang w:val="ru-RU"/>
                    </w:rPr>
                  </w:pP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Освоение дисциплины способствует подготовке выпускника к решению задач профессиональной деятельности следующих типов: </w:t>
                  </w:r>
                  <w:r w:rsidRPr="003174D5">
                    <w:rPr>
                      <w:rFonts w:eastAsiaTheme="minorHAnsi"/>
                      <w:sz w:val="29"/>
                      <w:szCs w:val="29"/>
                      <w:lang w:val="ru-RU"/>
                    </w:rPr>
                    <w:t>проектный, а именно</w:t>
                  </w:r>
                  <w:r w:rsidRPr="003174D5">
                    <w:rPr>
                      <w:sz w:val="29"/>
                      <w:szCs w:val="29"/>
                      <w:lang w:val="ru-RU"/>
                    </w:rPr>
                    <w:t>:</w:t>
                  </w:r>
                </w:p>
                <w:p w14:paraId="141F6AA0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9"/>
                      <w:szCs w:val="29"/>
                      <w:lang w:val="ru-RU"/>
                    </w:rPr>
                  </w:pPr>
                  <w:r w:rsidRPr="003174D5">
                    <w:rPr>
                      <w:sz w:val="29"/>
                      <w:szCs w:val="29"/>
                      <w:lang w:val="ru-RU"/>
                    </w:rPr>
                    <w:t xml:space="preserve">- сформировать у магистрантов научно обоснованное представление об основных слагаемых имиджа педагогического работника, основах </w:t>
                  </w:r>
                  <w:proofErr w:type="spellStart"/>
                  <w:r w:rsidRPr="003174D5">
                    <w:rPr>
                      <w:sz w:val="29"/>
                      <w:szCs w:val="29"/>
                      <w:lang w:val="ru-RU"/>
                    </w:rPr>
                    <w:t>самоменеджмента</w:t>
                  </w:r>
                  <w:proofErr w:type="spellEnd"/>
                  <w:r w:rsidRPr="003174D5">
                    <w:rPr>
                      <w:sz w:val="29"/>
                      <w:szCs w:val="29"/>
                      <w:lang w:val="ru-RU"/>
                    </w:rPr>
                    <w:t xml:space="preserve">, саморазвития, основных подходах к формированию имиджа, принципам формирования имиджа; </w:t>
                  </w:r>
                </w:p>
                <w:p w14:paraId="58313D34" w14:textId="144A3AD8" w:rsidR="00A2512A" w:rsidRPr="003174D5" w:rsidRDefault="00DC5699" w:rsidP="00DC5699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174D5">
                    <w:rPr>
                      <w:sz w:val="29"/>
                      <w:szCs w:val="29"/>
                      <w:lang w:val="ru-RU"/>
                    </w:rPr>
                    <w:t>- обучить магистрантов техникам самопрезентации, методам и средствам коррекции производимого впечатления</w:t>
                  </w:r>
                  <w:r w:rsidR="00AD740B" w:rsidRPr="003174D5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4CB8D27D" w14:textId="75A7CEE2" w:rsidR="00DC5699" w:rsidRPr="006D484F" w:rsidRDefault="00DC5699" w:rsidP="00DB5E31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28E6768F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7E67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5F48412F" w14:textId="77777777" w:rsidTr="00822F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3D6548C3" w14:textId="77777777" w:rsidTr="00DC5699">
        <w:trPr>
          <w:gridAfter w:val="1"/>
          <w:wAfter w:w="7" w:type="dxa"/>
          <w:trHeight w:val="7797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B27E67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B27E67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37FAC40E" w14:textId="6DF1CC3C" w:rsidR="001E5654" w:rsidRPr="00DC5699" w:rsidRDefault="00DC5699" w:rsidP="008F0DA1">
                  <w:pP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sz w:val="24"/>
                      <w:szCs w:val="24"/>
                      <w:lang w:val="ru-RU"/>
                    </w:rPr>
                    <w:t>ПК-3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азрабатывает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  <w:p w14:paraId="2A401A5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783F397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405E61BB" w:rsidR="001E5654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ПК 3.</w:t>
                  </w:r>
                  <w:r w:rsidR="001E5654" w:rsidRPr="00235484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  <w:p w14:paraId="17780ED7" w14:textId="77777777" w:rsidR="001E565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Способен к реализации психолого-педагогической поддержки образовательного процесса</w:t>
                  </w:r>
                </w:p>
                <w:p w14:paraId="73DE1835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2A539BBF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648AB6D7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389548BF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F19843D" w14:textId="42B1F8B9" w:rsidR="00DC5699" w:rsidRPr="0023548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392" w:type="dxa"/>
                  <w:vMerge w:val="restart"/>
                </w:tcPr>
                <w:p w14:paraId="4D858156" w14:textId="77777777" w:rsidR="00DC5699" w:rsidRPr="0012108B" w:rsidRDefault="00DC5699" w:rsidP="00DC5699">
                  <w:pPr>
                    <w:pStyle w:val="70"/>
                    <w:shd w:val="clear" w:color="auto" w:fill="auto"/>
                    <w:ind w:left="60"/>
                    <w:jc w:val="both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Знает:</w:t>
                  </w:r>
                </w:p>
                <w:p w14:paraId="242853A3" w14:textId="77777777" w:rsidR="00DC5699" w:rsidRDefault="00DC5699" w:rsidP="00DC5699">
                  <w:pPr>
                    <w:pStyle w:val="20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rStyle w:val="21"/>
                      <w:sz w:val="22"/>
                      <w:szCs w:val="22"/>
                    </w:rPr>
                  </w:pPr>
                  <w:r w:rsidRPr="00283398">
                    <w:rPr>
                      <w:sz w:val="24"/>
                    </w:rPr>
                    <w:t>психологию малых групп, теорию конфликта; формы и методы командной работы, методы мотивации и демотивации</w:t>
                  </w:r>
                  <w:r w:rsidRPr="0012108B">
                    <w:rPr>
                      <w:rStyle w:val="21"/>
                      <w:sz w:val="22"/>
                      <w:szCs w:val="22"/>
                    </w:rPr>
                    <w:t xml:space="preserve"> </w:t>
                  </w:r>
                </w:p>
                <w:p w14:paraId="742D7649" w14:textId="3A1D6883" w:rsidR="00DC5699" w:rsidRPr="0012108B" w:rsidRDefault="00DC5699" w:rsidP="00DC5699">
                  <w:pPr>
                    <w:pStyle w:val="20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rStyle w:val="21"/>
                      <w:sz w:val="22"/>
                      <w:szCs w:val="22"/>
                    </w:rPr>
                    <w:t>Умеет:</w:t>
                  </w:r>
                </w:p>
                <w:p w14:paraId="03649C30" w14:textId="77777777" w:rsidR="001E5654" w:rsidRDefault="00DC5699" w:rsidP="00DC5699">
                  <w:pPr>
                    <w:rPr>
                      <w:sz w:val="24"/>
                      <w:lang w:val="ru-RU"/>
                    </w:rPr>
                  </w:pPr>
                  <w:r w:rsidRPr="00DC5699">
                    <w:rPr>
                      <w:sz w:val="24"/>
                      <w:lang w:val="ru-RU"/>
                    </w:rPr>
                    <w:t>находить решения в конфликтных ситуациях; представлять результаты командной работы</w:t>
                  </w:r>
                </w:p>
                <w:p w14:paraId="45C88A3F" w14:textId="77777777" w:rsidR="00DC5699" w:rsidRDefault="00DC5699" w:rsidP="00DC5699">
                  <w:pPr>
                    <w:rPr>
                      <w:sz w:val="24"/>
                      <w:lang w:val="ru-RU"/>
                    </w:rPr>
                  </w:pPr>
                </w:p>
                <w:p w14:paraId="396C5E31" w14:textId="77777777" w:rsidR="00DC5699" w:rsidRPr="00283398" w:rsidRDefault="00DC5699" w:rsidP="00DC5699">
                  <w:pPr>
                    <w:pStyle w:val="TableParagraph"/>
                    <w:spacing w:line="256" w:lineRule="exact"/>
                    <w:ind w:left="38"/>
                    <w:rPr>
                      <w:b/>
                      <w:sz w:val="24"/>
                    </w:rPr>
                  </w:pPr>
                  <w:r w:rsidRPr="00283398">
                    <w:rPr>
                      <w:b/>
                      <w:sz w:val="24"/>
                    </w:rPr>
                    <w:t>Знает:</w:t>
                  </w:r>
                </w:p>
                <w:p w14:paraId="6982816C" w14:textId="77777777" w:rsidR="00DC5699" w:rsidRDefault="00DC5699" w:rsidP="00DC5699">
                  <w:pPr>
                    <w:rPr>
                      <w:bCs/>
                      <w:sz w:val="24"/>
                      <w:lang w:val="ru-RU"/>
                    </w:rPr>
                  </w:pPr>
                  <w:r w:rsidRPr="00DC5699">
                    <w:rPr>
                      <w:bCs/>
                      <w:sz w:val="24"/>
                      <w:lang w:val="ru-RU"/>
                    </w:rPr>
                    <w:t>направления совершенствования деятельности, способы развития компетенций обучающихся</w:t>
                  </w:r>
                </w:p>
                <w:p w14:paraId="38CABD58" w14:textId="77777777" w:rsidR="00DC5699" w:rsidRPr="00283398" w:rsidRDefault="00DC5699" w:rsidP="00DC5699">
                  <w:pPr>
                    <w:pStyle w:val="TableParagraph"/>
                    <w:spacing w:line="271" w:lineRule="exact"/>
                    <w:ind w:left="38"/>
                    <w:rPr>
                      <w:b/>
                      <w:sz w:val="24"/>
                    </w:rPr>
                  </w:pPr>
                  <w:r w:rsidRPr="00283398">
                    <w:rPr>
                      <w:b/>
                      <w:sz w:val="24"/>
                    </w:rPr>
                    <w:t>Умеет:</w:t>
                  </w:r>
                </w:p>
                <w:p w14:paraId="48F353B4" w14:textId="1EADEE72" w:rsidR="00DC5699" w:rsidRPr="00DC5699" w:rsidRDefault="00DC5699" w:rsidP="00DC5699">
                  <w:pPr>
                    <w:rPr>
                      <w:bCs/>
                      <w:sz w:val="24"/>
                      <w:lang w:val="ru-RU"/>
                    </w:rPr>
                  </w:pPr>
                  <w:r w:rsidRPr="00DC5699">
                    <w:rPr>
                      <w:bCs/>
                      <w:sz w:val="24"/>
                      <w:lang w:val="ru-RU"/>
                    </w:rPr>
                    <w:t>преодолевать образовательные, барьеры в целях развития компетенций обучающихся</w:t>
                  </w:r>
                </w:p>
              </w:tc>
            </w:tr>
            <w:tr w:rsidR="00DC5699" w:rsidRPr="00B27E67" w14:paraId="39CBD1E4" w14:textId="77777777" w:rsidTr="001D1A48">
              <w:trPr>
                <w:trHeight w:val="4558"/>
              </w:trPr>
              <w:tc>
                <w:tcPr>
                  <w:tcW w:w="3200" w:type="dxa"/>
                  <w:vMerge/>
                </w:tcPr>
                <w:p w14:paraId="39DC4A73" w14:textId="77777777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F4CE595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ПК 3.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  <w:p w14:paraId="32CB19F1" w14:textId="64F20A5F" w:rsidR="00DC5699" w:rsidRPr="0023548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B27E67" w14:paraId="5806AC3E" w14:textId="77777777" w:rsidTr="00822F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6C30DFE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7E67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09E6F88C" w14:textId="77777777" w:rsidTr="00822F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3C2E33E5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учебного плана</w:t>
            </w:r>
            <w:r w:rsidR="00DC5699">
              <w:rPr>
                <w:sz w:val="28"/>
                <w:szCs w:val="28"/>
                <w:lang w:val="ru-RU" w:eastAsia="ru-RU"/>
              </w:rPr>
              <w:t xml:space="preserve"> формируемой участниками образовательных отношений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64DDCC1C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</w:t>
            </w:r>
            <w:r w:rsidR="00DC5699">
              <w:rPr>
                <w:sz w:val="28"/>
                <w:szCs w:val="28"/>
                <w:lang w:val="ru-RU" w:eastAsia="ru-RU"/>
              </w:rPr>
              <w:t xml:space="preserve"> изучении дисциплин: Социальное проектирование, Формирование воспитывающей образовательной среды, при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DC5699" w:rsidRPr="00DC5699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D35F6D">
              <w:rPr>
                <w:sz w:val="28"/>
                <w:szCs w:val="28"/>
                <w:lang w:val="ru-RU" w:eastAsia="ru-RU"/>
              </w:rPr>
              <w:t xml:space="preserve">, </w:t>
            </w:r>
            <w:r w:rsidR="00DC5699" w:rsidRPr="00DC5699">
              <w:rPr>
                <w:sz w:val="28"/>
                <w:szCs w:val="28"/>
                <w:lang w:val="ru-RU" w:eastAsia="ru-RU"/>
              </w:rPr>
              <w:t>Технологическая (проектно-технологическая) практика</w:t>
            </w:r>
            <w:r w:rsidR="00DC5699">
              <w:rPr>
                <w:sz w:val="28"/>
                <w:szCs w:val="28"/>
                <w:lang w:val="ru-RU" w:eastAsia="ru-RU"/>
              </w:rPr>
              <w:t>, а также при</w:t>
            </w:r>
            <w:r w:rsidR="00DC5699" w:rsidRPr="00DC5699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 </w:t>
            </w:r>
            <w:r w:rsidR="00822F20">
              <w:rPr>
                <w:sz w:val="28"/>
                <w:szCs w:val="28"/>
                <w:lang w:val="ru-RU" w:eastAsia="ru-RU"/>
              </w:rPr>
              <w:t>в</w:t>
            </w:r>
            <w:r w:rsidR="0090037C">
              <w:rPr>
                <w:sz w:val="28"/>
                <w:szCs w:val="28"/>
                <w:lang w:val="ru-RU" w:eastAsia="ru-RU"/>
              </w:rPr>
              <w:t>ыпускной квалификационной работ</w:t>
            </w:r>
            <w:bookmarkEnd w:id="1"/>
            <w:r w:rsidR="00822F20">
              <w:rPr>
                <w:sz w:val="28"/>
                <w:szCs w:val="28"/>
                <w:lang w:val="ru-RU" w:eastAsia="ru-RU"/>
              </w:rPr>
              <w:t>ы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27B843E9" w14:textId="77777777" w:rsidTr="00822F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08C52FC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EC3054" w14:textId="77777777" w:rsidR="00DC5699" w:rsidRPr="001D1A48" w:rsidRDefault="00DC5699">
            <w:pPr>
              <w:rPr>
                <w:lang w:val="ru-RU"/>
              </w:rPr>
            </w:pPr>
          </w:p>
          <w:p w14:paraId="1F06DE69" w14:textId="77777777" w:rsidR="00DC5699" w:rsidRPr="001D1A48" w:rsidRDefault="00DC5699">
            <w:pPr>
              <w:rPr>
                <w:lang w:val="ru-RU"/>
              </w:rPr>
            </w:pPr>
          </w:p>
          <w:p w14:paraId="658F1817" w14:textId="77777777" w:rsidR="00DC5699" w:rsidRPr="001D1A48" w:rsidRDefault="00DC5699">
            <w:pPr>
              <w:rPr>
                <w:lang w:val="ru-RU"/>
              </w:rPr>
            </w:pPr>
          </w:p>
          <w:p w14:paraId="3D9C222B" w14:textId="77777777" w:rsidR="00DC5699" w:rsidRPr="001D1A48" w:rsidRDefault="00DC5699">
            <w:pPr>
              <w:rPr>
                <w:lang w:val="ru-RU"/>
              </w:rPr>
            </w:pPr>
          </w:p>
          <w:p w14:paraId="29D7901B" w14:textId="77777777" w:rsidR="00DC5699" w:rsidRPr="001D1A48" w:rsidRDefault="00DC5699">
            <w:pPr>
              <w:rPr>
                <w:lang w:val="ru-RU"/>
              </w:rPr>
            </w:pPr>
          </w:p>
          <w:p w14:paraId="4DC03665" w14:textId="77777777" w:rsidR="00DC5699" w:rsidRPr="001D1A48" w:rsidRDefault="00DC569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7E67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1D1A48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1D1A48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14B6933B" w14:textId="77777777" w:rsidTr="00822F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D1A48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08624BF" w:rsidR="00795D64" w:rsidRPr="001D1A48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1D1A48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2BB477C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28</w:t>
                  </w:r>
                </w:p>
              </w:tc>
            </w:tr>
            <w:tr w:rsidR="00795D64" w:rsidRPr="006D484F" w14:paraId="73ACC38B" w14:textId="77777777" w:rsidTr="001D1A48">
              <w:trPr>
                <w:trHeight w:val="491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420EBA7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5940DCB2" w:rsidR="009B3763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3F18B6A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50602A50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44</w:t>
                  </w:r>
                </w:p>
              </w:tc>
            </w:tr>
            <w:tr w:rsidR="00795D64" w:rsidRPr="00B27E67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5D120A06" w:rsidR="00795D64" w:rsidRPr="006D484F" w:rsidRDefault="001D1A48" w:rsidP="00822F2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67446AD1" w14:textId="77777777" w:rsidR="005544F3" w:rsidRDefault="005544F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63F5753B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66D8AFEC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0921F23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13A150C8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F53E738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63BFCD4B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CD2A46" w:rsidRPr="00B27E67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822F20" w:rsidRPr="006D484F" w14:paraId="449C839C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F6FFB" w14:textId="59E75345" w:rsidR="00822F20" w:rsidRPr="006D484F" w:rsidRDefault="001D1A48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7D6EA" w14:textId="340FBE00" w:rsidR="00822F20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16C1A306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822F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 w:rsidP="00822F20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822F20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822F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B27E67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B27E67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460CA80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6769EC6C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54E92" w14:textId="2353012E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42051" w14:textId="14001FF0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87EC4" w14:textId="4E1028A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2003" w14:textId="5CF3A44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E1C4" w14:textId="74ACDD7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DEB68" w14:textId="75FBF6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F1FC7CA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25D99768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246E" w14:textId="42611974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F7437" w14:textId="41E8296F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A3D2C" w14:textId="01769B1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976A2" w14:textId="09F1C79B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900C9" w14:textId="120882D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01A59" w14:textId="623113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10ED032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E239435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D7623" w14:textId="221A458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A0C0F" w14:textId="26F3AB0E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D724A" w14:textId="3E2782AA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66EBA" w14:textId="1B83454D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2BA81" w14:textId="34C2301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98DAC" w14:textId="17E651E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2413514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4B1E9980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C8D41" w14:textId="64E9B2A4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3E090" w14:textId="6CF5FB2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AC803" w14:textId="0CCC8309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CA71" w14:textId="0ADB086C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E4975" w14:textId="647FEE7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509BC" w14:textId="1C97FB2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7D127486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6BE56702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225CE" w14:textId="747727AC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107CF" w14:textId="33B0AA16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55DFA" w14:textId="1CCBB5F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30820" w14:textId="0BAE9B6F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9853" w14:textId="71E56AE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FAD26" w14:textId="7B6E113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4B9B316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42B39B5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6A2FB15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3387575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6DD22FF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41D9624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57014" w:rsidRPr="00B27E67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CF8E85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3F5C46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367D17E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80B13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5C033DE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036A4A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0F804CE5" w:rsidR="00457014" w:rsidRPr="00D17C8C" w:rsidRDefault="00457014" w:rsidP="004570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01F73E0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5E947FC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26567A0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16ED3D5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49DF4F2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10D802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6D39B545" w14:textId="77777777" w:rsidTr="00235484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457014" w:rsidRPr="00D17C8C" w:rsidRDefault="00457014" w:rsidP="00457014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6CE19" w14:textId="533A659B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D772B" w14:textId="217BFC8D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572E" w14:textId="52FB76C1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6025" w14:textId="02B97BDD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73C83" w14:textId="640B2967" w:rsidR="00457014" w:rsidRPr="00457014" w:rsidRDefault="00457014" w:rsidP="00457014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95BF6" w14:textId="2111C5AE" w:rsidR="00457014" w:rsidRPr="001D1A48" w:rsidRDefault="001D1A48" w:rsidP="00457014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44DB9597" w14:textId="63B95100" w:rsidR="0075735F" w:rsidRPr="006D484F" w:rsidRDefault="00463677" w:rsidP="001D1A48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B27E67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B27E67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консультации, </w:t>
                  </w:r>
                  <w:r w:rsidRPr="00D512BA">
                    <w:rPr>
                      <w:color w:val="000000"/>
                      <w:sz w:val="24"/>
                      <w:lang w:val="ru-RU"/>
                    </w:rPr>
                    <w:lastRenderedPageBreak/>
                    <w:t>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31EF5634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2257359C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C8A8" w14:textId="3C1F9215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1C6EC" w14:textId="6DF2F51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9292B" w14:textId="054633C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D43DE" w14:textId="00097124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16F32" w14:textId="6421CED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398F2" w14:textId="57654C02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7B1796C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3751D25F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59197" w14:textId="2234026D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F047B" w14:textId="100D6BF3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BA61E" w14:textId="098AEF69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0B905" w14:textId="70CD282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6D2C6" w14:textId="5D751C57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0ED98" w14:textId="4E9C4E4F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11BC8F02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7E3271BA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7E643" w14:textId="404DDE6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9690A" w14:textId="77284C8F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F7029" w14:textId="10EC4B9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EB255" w14:textId="79ABA1F8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C2DC2" w14:textId="27D938A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4653D" w14:textId="1B8A688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D60" w:rsidRPr="001D22C3" w14:paraId="5489B8AD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2AE3482A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AE005" w14:textId="065AB260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0F323" w14:textId="13F07FA1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C5EF5" w14:textId="541D0DE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9D4B" w14:textId="4871B0BD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61A3D" w14:textId="132DB787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987BF" w14:textId="7848929E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D60" w:rsidRPr="001D22C3" w14:paraId="0524579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7489BE84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9D890" w14:textId="6079B7E2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5CE8D" w14:textId="67EAF756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1C094" w14:textId="72E2467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5C0EF" w14:textId="4C961010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7827D" w14:textId="50645621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E44F" w14:textId="4DC9C3A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46800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4ACC0BC4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18323D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2BEE56C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4F3115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3A15E4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4AFF9A37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C46800" w:rsidRPr="00B27E67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0DFD8DA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03206CE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4891240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6308181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17EC65B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67D600D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13B7E648" w:rsidR="00C46800" w:rsidRPr="001D22C3" w:rsidRDefault="00C46800" w:rsidP="00C4680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1D1A48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110A1633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4B02654A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2F430F3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4BE51AD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07AE7C59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533086C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59E53FCC" w14:textId="77777777" w:rsidTr="00235484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C46800" w:rsidRPr="001D22C3" w:rsidRDefault="00C46800" w:rsidP="00C4680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14388" w14:textId="1FA5053A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8A162" w14:textId="1B5F7D7B" w:rsidR="00C46800" w:rsidRPr="00C46800" w:rsidRDefault="008F108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3F282" w14:textId="0AE0C0EB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B5120" w14:textId="6B55A812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401AF" w14:textId="30EAAC60" w:rsidR="00C46800" w:rsidRPr="00C46800" w:rsidRDefault="00C46800" w:rsidP="00C46800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14DDF" w14:textId="32E309E6" w:rsidR="00C46800" w:rsidRPr="00C46800" w:rsidRDefault="001D1A48" w:rsidP="00C46800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53C330D2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7E67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49BA7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404325C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00C9AFC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A28BC9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17EE8DF2" w14:textId="77777777" w:rsidTr="00822F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 w:rsidP="00C46800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F47D60" w:rsidRPr="006D484F" w14:paraId="441451C7" w14:textId="77777777" w:rsidTr="00A560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6F4EDED8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20846" w14:textId="7498EB53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7831432D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7E68602B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17A40B0C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44822A0E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875BB0E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60A55AEF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3227AC4A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50139A67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822F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822F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B27E67" w14:paraId="2789760E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7E67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73A03CF9" w14:textId="77777777" w:rsidTr="00822F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1662DDC1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7E67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585D8225" w14:textId="77777777" w:rsidTr="00822F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6991548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27E67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64B89" w14:textId="7479E41E" w:rsidR="00275644" w:rsidRPr="006D484F" w:rsidRDefault="0079315B" w:rsidP="008F108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Глузман, Н. А. Профессионализм педагога: успешность и карьера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Н.А. Глузман, Н.В. Горбунова.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2023. — 314 с. — (Научная мысль). —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DOI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10.12737/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monography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_5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48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438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75148.79631598. -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978-5-16-015830-3.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/1971879 (дата обращения: 26.04.2023</w:t>
                  </w:r>
                  <w:r w:rsid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). – Режим доступа: по подписке</w:t>
                  </w:r>
                </w:p>
                <w:p w14:paraId="22C6545C" w14:textId="7792CE7E" w:rsidR="00275644" w:rsidRPr="006D484F" w:rsidRDefault="0079315B" w:rsidP="008F108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Мандель, Б. Р. Психолого-педагогическое сопровождение образовательного процесса : учеб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п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особие / Б.Р. Мандель.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Вузовский учебник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2023. — 152 с.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978-5-9558-0575-7.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/1941735 (дата обращения: 26.04.2023). – Режим доступа: по подписке</w:t>
                  </w:r>
                </w:p>
              </w:tc>
            </w:tr>
            <w:tr w:rsidR="00A75BDB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69D3A5F6" w:rsidR="00E93E66" w:rsidRPr="008F1080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Рослякова, Н. И. Теория и методология формирования профессиональной индивидуальности педагога дошкольного образовательного учреждения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Н.И. Рослякова.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2020. — 217 с. -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978-5-16-015620-0.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/1043359 (дата обращения: 26.04.2023). – Режим доступа: по подписке.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27E67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0D574443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Дьяков, С. И. Субъектность педагога. </w:t>
                  </w:r>
                  <w:proofErr w:type="spell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Психосемантические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модели и технология исследования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учебное пособие / С. И. Дьяков. - 4-е изд., стер. -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ФЛИНТА, 2021. - 528 с. - </w:t>
                  </w:r>
                  <w:r w:rsidR="008F1080" w:rsidRPr="006C5937">
                    <w:rPr>
                      <w:color w:val="000000"/>
                      <w:sz w:val="28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978-5-9765-2261-9.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="008F1080" w:rsidRPr="006C5937">
                    <w:rPr>
                      <w:color w:val="000000"/>
                      <w:sz w:val="28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="008F1080" w:rsidRPr="006C5937">
                    <w:rPr>
                      <w:color w:val="000000"/>
                      <w:sz w:val="28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="008F1080" w:rsidRPr="006C5937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F1080" w:rsidRPr="006C5937">
                    <w:rPr>
                      <w:color w:val="000000"/>
                      <w:sz w:val="28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F1080" w:rsidRPr="006C5937">
                    <w:rPr>
                      <w:color w:val="000000"/>
                      <w:sz w:val="28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F1080" w:rsidRPr="006C5937">
                    <w:rPr>
                      <w:color w:val="000000"/>
                      <w:sz w:val="28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/1843731 (дата обращения: 26.04.2023). – Режим доступа: по подписке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7E786D88" w14:textId="0ECCD08D" w:rsidR="00E93E66" w:rsidRPr="006D484F" w:rsidRDefault="000E3064" w:rsidP="00C4680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Имиджелогия. Теория и практика: Учеб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особие для студентов вузов Учебное пособие / Горчакова В.Г. - М.:ЮНИТИ-ДАНА, 2015. - 335 с.: 60</w:t>
                  </w:r>
                  <w:r w:rsidR="008F1080" w:rsidRPr="00AC203F">
                    <w:rPr>
                      <w:color w:val="000000"/>
                      <w:sz w:val="28"/>
                    </w:rPr>
                    <w:t>x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 w:rsidR="008F1080" w:rsidRPr="00AC203F">
                    <w:rPr>
                      <w:color w:val="000000"/>
                      <w:sz w:val="28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978-5-238-02095-2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75BDB" w:rsidRPr="00B27E67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0252D84" w:rsidR="00E93E66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Кошлякова, М. О. Социальное пространство имиджа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М.О. Кошлякова.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2022. — 153 с. — (Научная мысль).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978-5-16-006408-6.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/1859843 (дата обращения: 26.04.2023). – Режим доступа: по подписке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5D50249A" w14:textId="5314E41A" w:rsid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7.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Панасюк Александр Юрьевич. Формирование имиджа : стратегия, психотехнологии, психотехники / Панасюк Александр Юрьевич. - 3-е </w:t>
                  </w:r>
                  <w:proofErr w:type="spellStart"/>
                  <w:r w:rsidRPr="008F1080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Омега-Л, 2009. - 266с. - Библиогр.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.265-266. - </w:t>
                  </w:r>
                  <w:r w:rsidRPr="00AC203F">
                    <w:rPr>
                      <w:color w:val="000000"/>
                      <w:sz w:val="28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978-5-370-00872-6</w:t>
                  </w:r>
                </w:p>
                <w:p w14:paraId="637F8F29" w14:textId="41468BBC" w:rsid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8.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Симонова, А. А. </w:t>
                  </w:r>
                  <w:proofErr w:type="spellStart"/>
                  <w:r w:rsidRPr="008F1080">
                    <w:rPr>
                      <w:color w:val="000000"/>
                      <w:sz w:val="28"/>
                      <w:lang w:val="ru-RU"/>
                    </w:rPr>
                    <w:t>Самоменеджмент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педагога: сущность, содержание, технологии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монография / А. А. Симонова. - 2-е изд., стер. - Москва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НИЦ ИНФРА-М, 2015. - 136 с. - (Научная мысль). - </w:t>
                  </w:r>
                  <w:r w:rsidRPr="00F52A70">
                    <w:rPr>
                      <w:color w:val="000000"/>
                      <w:sz w:val="28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978-5-16-103846-8. - Текст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Pr="00F52A70">
                    <w:rPr>
                      <w:color w:val="000000"/>
                      <w:sz w:val="28"/>
                    </w:rPr>
                    <w:t>URL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F52A70">
                    <w:rPr>
                      <w:color w:val="000000"/>
                      <w:sz w:val="28"/>
                    </w:rPr>
                    <w:t>https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Pr="00F52A70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F52A70">
                    <w:rPr>
                      <w:color w:val="000000"/>
                      <w:sz w:val="28"/>
                    </w:rPr>
                    <w:t>com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F52A70">
                    <w:rPr>
                      <w:color w:val="000000"/>
                      <w:sz w:val="28"/>
                    </w:rPr>
                    <w:t>catalog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F52A70">
                    <w:rPr>
                      <w:color w:val="000000"/>
                      <w:sz w:val="28"/>
                    </w:rPr>
                    <w:t>product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/534160 (дата обращения: 26.04.2023)</w:t>
                  </w:r>
                </w:p>
                <w:p w14:paraId="74F79E73" w14:textId="6ACF9F52" w:rsidR="008F1080" w:rsidRP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9.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Степанова, И. Ю. Становление профессионального потенциала педагога в процессе подготовки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И. Ю. Степанова. - Красноярск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Сибирский федеральный университет, 2012. - 399 с. -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978-5-7638-2503-9. - Текст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/441978 (дата обращения: 26.04.2023). – Режим доступа: по подписке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25D289F6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7E67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7E67" w14:paraId="3C2A567E" w14:textId="77777777" w:rsidTr="00822F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8F1080" w:rsidRPr="00B27E67" w14:paraId="196006BC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8D6AA" w14:textId="77777777" w:rsidR="008F1080" w:rsidRPr="008F1080" w:rsidRDefault="008F1080" w:rsidP="00A5600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Корпоративный менеджмент: </w:t>
                  </w:r>
                  <w:hyperlink r:id="rId12" w:history="1"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www</w:t>
                    </w:r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.</w:t>
                    </w:r>
                    <w:proofErr w:type="spellStart"/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cfin</w:t>
                    </w:r>
                    <w:proofErr w:type="spellEnd"/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.</w:t>
                    </w:r>
                    <w:proofErr w:type="spellStart"/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ru</w:t>
                    </w:r>
                    <w:proofErr w:type="spellEnd"/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/</w:t>
                    </w:r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marketing</w:t>
                    </w:r>
                  </w:hyperlink>
                </w:p>
              </w:tc>
            </w:tr>
            <w:tr w:rsidR="008F1080" w:rsidRPr="00B27E67" w14:paraId="578558D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F1F02" w14:textId="77777777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Научная электронная библиотека 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elibrary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ru</w:t>
                  </w:r>
                  <w:proofErr w:type="spellEnd"/>
                </w:p>
              </w:tc>
            </w:tr>
            <w:tr w:rsidR="008F1080" w:rsidRPr="00B27E67" w14:paraId="155D3F1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EAE30" w14:textId="77777777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 Основы теории управления</w:t>
                  </w:r>
                  <w:r w:rsidRPr="008F1080">
                    <w:rPr>
                      <w:lang w:val="ru-RU"/>
                    </w:rPr>
                    <w:t xml:space="preserve"> 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studmed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ru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view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ryazanov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va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osnovy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teorii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upravleniya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kurs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lekciy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_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bbf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9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d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961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ecb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html</w:t>
                  </w:r>
                </w:p>
              </w:tc>
            </w:tr>
            <w:tr w:rsidR="008F1080" w:rsidRPr="00B27E67" w14:paraId="0E3D39C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AB637" w14:textId="77777777" w:rsidR="008F1080" w:rsidRPr="008F1080" w:rsidRDefault="008F1080" w:rsidP="00A5600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Федеральный образовательный портал «Экономика. Социология. Менеджмент»: </w:t>
                  </w:r>
                  <w:hyperlink r:id="rId13" w:history="1"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www</w:t>
                    </w:r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.</w:t>
                    </w:r>
                    <w:proofErr w:type="spellStart"/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ecsocman</w:t>
                    </w:r>
                    <w:proofErr w:type="spellEnd"/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.</w:t>
                    </w:r>
                    <w:proofErr w:type="spellStart"/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hse</w:t>
                    </w:r>
                    <w:proofErr w:type="spellEnd"/>
                    <w:r w:rsidRPr="008F1080">
                      <w:rPr>
                        <w:color w:val="000000"/>
                        <w:sz w:val="28"/>
                        <w:szCs w:val="28"/>
                        <w:lang w:val="ru-RU" w:bidi="en-US"/>
                      </w:rPr>
                      <w:t>.</w:t>
                    </w:r>
                    <w:proofErr w:type="spellStart"/>
                    <w:r w:rsidRPr="00527A8D">
                      <w:rPr>
                        <w:color w:val="000000"/>
                        <w:sz w:val="28"/>
                        <w:szCs w:val="28"/>
                        <w:lang w:bidi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8F1080" w:rsidRPr="00B27E67" w14:paraId="4AE1C4F6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153B4" w14:textId="1E802CB1" w:rsid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 Электронная библиотечная система издательства «ИНФРА-М»</w:t>
                  </w:r>
                  <w:r w:rsidRPr="008F1080">
                    <w:rPr>
                      <w:lang w:val="ru-RU"/>
                    </w:rPr>
                    <w:t xml:space="preserve"> </w:t>
                  </w:r>
                  <w:hyperlink r:id="rId14" w:history="1">
                    <w:r w:rsidRPr="007414ED">
                      <w:rPr>
                        <w:rStyle w:val="a4"/>
                        <w:sz w:val="28"/>
                        <w:szCs w:val="28"/>
                        <w:lang w:bidi="ru-RU"/>
                      </w:rPr>
                      <w:t>www</w:t>
                    </w:r>
                    <w:r w:rsidRPr="007414ED">
                      <w:rPr>
                        <w:rStyle w:val="a4"/>
                        <w:sz w:val="28"/>
                        <w:szCs w:val="28"/>
                        <w:lang w:val="ru-RU" w:bidi="ru-RU"/>
                      </w:rPr>
                      <w:t>.</w:t>
                    </w:r>
                    <w:proofErr w:type="spellStart"/>
                    <w:r w:rsidRPr="007414ED">
                      <w:rPr>
                        <w:rStyle w:val="a4"/>
                        <w:sz w:val="28"/>
                        <w:szCs w:val="28"/>
                        <w:lang w:bidi="ru-RU"/>
                      </w:rPr>
                      <w:t>znanium</w:t>
                    </w:r>
                    <w:proofErr w:type="spellEnd"/>
                    <w:r w:rsidRPr="007414ED">
                      <w:rPr>
                        <w:rStyle w:val="a4"/>
                        <w:sz w:val="28"/>
                        <w:szCs w:val="28"/>
                        <w:lang w:val="ru-RU" w:bidi="ru-RU"/>
                      </w:rPr>
                      <w:t>.</w:t>
                    </w:r>
                    <w:r w:rsidRPr="007414ED">
                      <w:rPr>
                        <w:rStyle w:val="a4"/>
                        <w:sz w:val="28"/>
                        <w:szCs w:val="28"/>
                        <w:lang w:bidi="ru-RU"/>
                      </w:rPr>
                      <w:t>com</w:t>
                    </w:r>
                  </w:hyperlink>
                </w:p>
                <w:p w14:paraId="765813DC" w14:textId="0CF5E49D" w:rsidR="008F1080" w:rsidRDefault="008F1080" w:rsidP="00A56001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5" w:history="1">
                    <w:r w:rsidRPr="007414ED">
                      <w:rPr>
                        <w:rStyle w:val="a4"/>
                        <w:sz w:val="28"/>
                      </w:rPr>
                      <w:t>www</w:t>
                    </w:r>
                    <w:r w:rsidRPr="007414ED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7414ED">
                      <w:rPr>
                        <w:rStyle w:val="a4"/>
                        <w:sz w:val="28"/>
                      </w:rPr>
                      <w:t>urait</w:t>
                    </w:r>
                    <w:proofErr w:type="spellEnd"/>
                    <w:r w:rsidRPr="007414ED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7414ED">
                      <w:rPr>
                        <w:rStyle w:val="a4"/>
                        <w:sz w:val="28"/>
                      </w:rPr>
                      <w:t>com</w:t>
                    </w:r>
                  </w:hyperlink>
                </w:p>
                <w:p w14:paraId="5DDEE41B" w14:textId="68369EC6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Электронная-библиотечная система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7FFADE8F" w14:textId="77777777" w:rsidR="008F1080" w:rsidRPr="006D484F" w:rsidRDefault="008F108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7E67" w14:paraId="2E18007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B27E67" w14:paraId="036BFCD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B27E67" w14:paraId="16FEAD83" w14:textId="77777777" w:rsidTr="00822F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0316E9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0316E9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B27E67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B27E67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B27E67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0316E9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0316E9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0316E9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0316E9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учебных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8F1080">
      <w:pPr>
        <w:rPr>
          <w:sz w:val="28"/>
          <w:szCs w:val="28"/>
          <w:lang w:val="ru-RU"/>
        </w:rPr>
      </w:pPr>
    </w:p>
    <w:sectPr w:rsidR="00795D64" w:rsidRPr="006D484F">
      <w:footerReference w:type="default" r:id="rId16"/>
      <w:footerReference w:type="first" r:id="rId17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E2522" w14:textId="77777777" w:rsidR="00784586" w:rsidRDefault="00784586">
      <w:r>
        <w:separator/>
      </w:r>
    </w:p>
  </w:endnote>
  <w:endnote w:type="continuationSeparator" w:id="0">
    <w:p w14:paraId="36695EAA" w14:textId="77777777" w:rsidR="00784586" w:rsidRDefault="0078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D1A48" w14:paraId="6A083FF3" w14:textId="77777777">
      <w:tc>
        <w:tcPr>
          <w:tcW w:w="8796" w:type="dxa"/>
        </w:tcPr>
        <w:p w14:paraId="098D7F94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p w14:paraId="1464104F" w14:textId="77777777" w:rsidR="001D1A48" w:rsidRDefault="001D1A48">
          <w:pPr>
            <w:pStyle w:val="EmptyLayoutCell"/>
          </w:pPr>
        </w:p>
      </w:tc>
      <w:tc>
        <w:tcPr>
          <w:tcW w:w="180" w:type="dxa"/>
        </w:tcPr>
        <w:p w14:paraId="5DD25B5F" w14:textId="77777777" w:rsidR="001D1A48" w:rsidRDefault="001D1A48">
          <w:pPr>
            <w:pStyle w:val="EmptyLayoutCell"/>
          </w:pPr>
        </w:p>
      </w:tc>
    </w:tr>
    <w:tr w:rsidR="001D1A48" w14:paraId="728044F0" w14:textId="77777777">
      <w:tc>
        <w:tcPr>
          <w:tcW w:w="8796" w:type="dxa"/>
        </w:tcPr>
        <w:p w14:paraId="598A3175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D1A48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1D1A48" w:rsidRDefault="001D1A48"/>
            </w:tc>
          </w:tr>
        </w:tbl>
        <w:p w14:paraId="714CAB2A" w14:textId="77777777" w:rsidR="001D1A48" w:rsidRDefault="001D1A48"/>
      </w:tc>
      <w:tc>
        <w:tcPr>
          <w:tcW w:w="180" w:type="dxa"/>
        </w:tcPr>
        <w:p w14:paraId="254F691D" w14:textId="77777777" w:rsidR="001D1A48" w:rsidRDefault="001D1A48">
          <w:pPr>
            <w:pStyle w:val="EmptyLayoutCell"/>
          </w:pPr>
        </w:p>
      </w:tc>
    </w:tr>
  </w:tbl>
  <w:p w14:paraId="3DE1AF5D" w14:textId="77777777" w:rsidR="001D1A48" w:rsidRDefault="001D1A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D1A48" w14:paraId="4048EAA0" w14:textId="77777777">
      <w:tc>
        <w:tcPr>
          <w:tcW w:w="8796" w:type="dxa"/>
        </w:tcPr>
        <w:p w14:paraId="2FBCDE99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p w14:paraId="7BB44F4C" w14:textId="77777777" w:rsidR="001D1A48" w:rsidRDefault="001D1A48">
          <w:pPr>
            <w:pStyle w:val="EmptyLayoutCell"/>
          </w:pPr>
        </w:p>
      </w:tc>
      <w:tc>
        <w:tcPr>
          <w:tcW w:w="180" w:type="dxa"/>
        </w:tcPr>
        <w:p w14:paraId="4F530DE5" w14:textId="77777777" w:rsidR="001D1A48" w:rsidRDefault="001D1A48">
          <w:pPr>
            <w:pStyle w:val="EmptyLayoutCell"/>
          </w:pPr>
        </w:p>
      </w:tc>
    </w:tr>
    <w:tr w:rsidR="001D1A48" w14:paraId="5384BA90" w14:textId="77777777">
      <w:tc>
        <w:tcPr>
          <w:tcW w:w="8796" w:type="dxa"/>
        </w:tcPr>
        <w:p w14:paraId="485DCD32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D1A48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1D1A48" w:rsidRDefault="001D1A48"/>
            </w:tc>
          </w:tr>
        </w:tbl>
        <w:p w14:paraId="7BDFB9B3" w14:textId="77777777" w:rsidR="001D1A48" w:rsidRDefault="001D1A48"/>
      </w:tc>
      <w:tc>
        <w:tcPr>
          <w:tcW w:w="180" w:type="dxa"/>
        </w:tcPr>
        <w:p w14:paraId="50E3F040" w14:textId="77777777" w:rsidR="001D1A48" w:rsidRDefault="001D1A48">
          <w:pPr>
            <w:pStyle w:val="EmptyLayoutCell"/>
          </w:pPr>
        </w:p>
      </w:tc>
    </w:tr>
  </w:tbl>
  <w:p w14:paraId="25F6150F" w14:textId="77777777" w:rsidR="001D1A48" w:rsidRDefault="001D1A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584F8" w14:textId="77777777" w:rsidR="00784586" w:rsidRDefault="00784586">
      <w:r>
        <w:separator/>
      </w:r>
    </w:p>
  </w:footnote>
  <w:footnote w:type="continuationSeparator" w:id="0">
    <w:p w14:paraId="0F523241" w14:textId="77777777" w:rsidR="00784586" w:rsidRDefault="0078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4FED"/>
    <w:rsid w:val="000259B1"/>
    <w:rsid w:val="00026DC3"/>
    <w:rsid w:val="000316E9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64C2F"/>
    <w:rsid w:val="0019296D"/>
    <w:rsid w:val="001A0F4B"/>
    <w:rsid w:val="001A5B89"/>
    <w:rsid w:val="001B7890"/>
    <w:rsid w:val="001C0AC2"/>
    <w:rsid w:val="001C39C0"/>
    <w:rsid w:val="001D1A48"/>
    <w:rsid w:val="001D22C3"/>
    <w:rsid w:val="001D31E0"/>
    <w:rsid w:val="001D591A"/>
    <w:rsid w:val="001D7AF0"/>
    <w:rsid w:val="001E22C0"/>
    <w:rsid w:val="001E5654"/>
    <w:rsid w:val="002061B1"/>
    <w:rsid w:val="00235484"/>
    <w:rsid w:val="0025565C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174D5"/>
    <w:rsid w:val="00336EF6"/>
    <w:rsid w:val="003651E9"/>
    <w:rsid w:val="003A715E"/>
    <w:rsid w:val="003A747D"/>
    <w:rsid w:val="003D493C"/>
    <w:rsid w:val="003F01D5"/>
    <w:rsid w:val="003F5F9B"/>
    <w:rsid w:val="00431597"/>
    <w:rsid w:val="00434B55"/>
    <w:rsid w:val="00447A96"/>
    <w:rsid w:val="00457014"/>
    <w:rsid w:val="00457434"/>
    <w:rsid w:val="00463677"/>
    <w:rsid w:val="00463D03"/>
    <w:rsid w:val="00472EE2"/>
    <w:rsid w:val="004A41A4"/>
    <w:rsid w:val="004B58F4"/>
    <w:rsid w:val="004B66C5"/>
    <w:rsid w:val="004D10AD"/>
    <w:rsid w:val="004F58FC"/>
    <w:rsid w:val="00512A6D"/>
    <w:rsid w:val="005229A1"/>
    <w:rsid w:val="00523A5A"/>
    <w:rsid w:val="005536C0"/>
    <w:rsid w:val="005544F3"/>
    <w:rsid w:val="00582B4F"/>
    <w:rsid w:val="00595CD9"/>
    <w:rsid w:val="005B4B2E"/>
    <w:rsid w:val="00617FB3"/>
    <w:rsid w:val="00627F69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84586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22F20"/>
    <w:rsid w:val="008666A7"/>
    <w:rsid w:val="00870D48"/>
    <w:rsid w:val="008E1F52"/>
    <w:rsid w:val="008F05E3"/>
    <w:rsid w:val="008F0DA1"/>
    <w:rsid w:val="008F1080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6001"/>
    <w:rsid w:val="00A65361"/>
    <w:rsid w:val="00A7088C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27E67"/>
    <w:rsid w:val="00B5338B"/>
    <w:rsid w:val="00B6522F"/>
    <w:rsid w:val="00B84943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6800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045E"/>
    <w:rsid w:val="00D512BA"/>
    <w:rsid w:val="00D57E59"/>
    <w:rsid w:val="00D713B7"/>
    <w:rsid w:val="00DB22B3"/>
    <w:rsid w:val="00DB5269"/>
    <w:rsid w:val="00DB5E31"/>
    <w:rsid w:val="00DC1AA2"/>
    <w:rsid w:val="00DC5699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EF5C21"/>
    <w:rsid w:val="00F013ED"/>
    <w:rsid w:val="00F10BF1"/>
    <w:rsid w:val="00F12D3F"/>
    <w:rsid w:val="00F278BF"/>
    <w:rsid w:val="00F4205A"/>
    <w:rsid w:val="00F47D60"/>
    <w:rsid w:val="00F52EBD"/>
    <w:rsid w:val="00F77BAD"/>
    <w:rsid w:val="00F96AAE"/>
    <w:rsid w:val="00FA0751"/>
    <w:rsid w:val="00FA7FA4"/>
    <w:rsid w:val="00FC05F4"/>
    <w:rsid w:val="00FC3F53"/>
    <w:rsid w:val="00FD291B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DC5699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C5699"/>
    <w:rPr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DC5699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56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C5699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C5699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DC5699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C5699"/>
    <w:rPr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DC5699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56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C5699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C5699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csocman.hs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fin.ru/market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yperlink" Target="http://www.urait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5a54eca424f8e6300856cfbb302c20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1cec1cc69fdb9d7d4b72e76a0f43120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B3E1D-8EEC-456E-9EBE-83C8BB2D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0D2BC-EF8C-47EB-BA23-0107E93C0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ECDBC7-AF24-42DF-9364-7C432E0D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10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dc:description/>
  <cp:lastModifiedBy>Ермакова Анна Викторовна</cp:lastModifiedBy>
  <cp:revision>12</cp:revision>
  <cp:lastPrinted>2022-09-07T03:24:00Z</cp:lastPrinted>
  <dcterms:created xsi:type="dcterms:W3CDTF">2019-01-26T13:37:00Z</dcterms:created>
  <dcterms:modified xsi:type="dcterms:W3CDTF">2025-04-16T02:11:00Z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